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55">
        <w:rPr>
          <w:noProof/>
        </w:rPr>
        <w:drawing>
          <wp:anchor distT="0" distB="0" distL="114300" distR="114300" simplePos="0" relativeHeight="251659264" behindDoc="0" locked="0" layoutInCell="1" allowOverlap="1" wp14:anchorId="002B7BD9" wp14:editId="1F3AD28E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55" w:rsidRPr="00C746D2" w:rsidRDefault="002C4555" w:rsidP="002C4555">
      <w:pPr>
        <w:spacing w:after="0" w:line="360" w:lineRule="auto"/>
        <w:jc w:val="center"/>
        <w:rPr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 </w:t>
      </w:r>
    </w:p>
    <w:p w:rsidR="002C4555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46D2">
        <w:rPr>
          <w:rFonts w:ascii="Times New Roman" w:hAnsi="Times New Roman" w:cs="Times New Roman"/>
          <w:b/>
          <w:sz w:val="28"/>
          <w:szCs w:val="28"/>
        </w:rPr>
        <w:t>»</w:t>
      </w:r>
    </w:p>
    <w:p w:rsidR="002C4555" w:rsidRPr="00E31991" w:rsidRDefault="002C4555" w:rsidP="002C4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1991">
        <w:rPr>
          <w:rFonts w:ascii="Times New Roman" w:hAnsi="Times New Roman" w:cs="Times New Roman"/>
          <w:sz w:val="28"/>
          <w:szCs w:val="28"/>
        </w:rPr>
        <w:t>аправленность – социально-гуманитарная</w:t>
      </w:r>
    </w:p>
    <w:p w:rsidR="002C4555" w:rsidRPr="00E31991" w:rsidRDefault="002C4555" w:rsidP="002C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стартовый (</w:t>
      </w:r>
      <w:r w:rsidRPr="00E31991">
        <w:rPr>
          <w:rFonts w:ascii="Times New Roman" w:hAnsi="Times New Roman" w:cs="Times New Roman"/>
          <w:sz w:val="28"/>
          <w:szCs w:val="28"/>
        </w:rPr>
        <w:t>ознакомительный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555" w:rsidRPr="00E31991" w:rsidRDefault="002C4555" w:rsidP="002C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7-12</w:t>
      </w:r>
      <w:r w:rsidRPr="00E319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C4555" w:rsidRPr="00E31991" w:rsidRDefault="002C4555" w:rsidP="002C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91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2C4555" w:rsidRDefault="002C4555" w:rsidP="002C4555">
      <w:pPr>
        <w:spacing w:line="360" w:lineRule="auto"/>
        <w:rPr>
          <w:sz w:val="26"/>
          <w:szCs w:val="26"/>
        </w:rPr>
      </w:pPr>
    </w:p>
    <w:p w:rsidR="002C4555" w:rsidRDefault="002C4555" w:rsidP="002C4555">
      <w:pPr>
        <w:spacing w:line="360" w:lineRule="auto"/>
        <w:rPr>
          <w:sz w:val="26"/>
          <w:szCs w:val="26"/>
        </w:rPr>
      </w:pPr>
    </w:p>
    <w:p w:rsidR="002C4555" w:rsidRPr="0005065F" w:rsidRDefault="002C4555" w:rsidP="002C4555">
      <w:pPr>
        <w:spacing w:line="360" w:lineRule="auto"/>
        <w:rPr>
          <w:sz w:val="26"/>
          <w:szCs w:val="26"/>
        </w:rPr>
      </w:pPr>
    </w:p>
    <w:p w:rsidR="002C4555" w:rsidRPr="00C746D2" w:rsidRDefault="002C4555" w:rsidP="002C4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C7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555" w:rsidRPr="00C746D2" w:rsidRDefault="002C4555" w:rsidP="002C4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Карякина Юлия Витальевна</w:t>
      </w:r>
      <w:r w:rsidRPr="00C746D2">
        <w:rPr>
          <w:rFonts w:ascii="Times New Roman" w:hAnsi="Times New Roman" w:cs="Times New Roman"/>
          <w:sz w:val="28"/>
          <w:szCs w:val="28"/>
        </w:rPr>
        <w:t>,</w:t>
      </w:r>
    </w:p>
    <w:p w:rsidR="002C4555" w:rsidRPr="002C4555" w:rsidRDefault="002C4555" w:rsidP="002C4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6D2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2C4555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rPr>
          <w:sz w:val="26"/>
          <w:szCs w:val="26"/>
        </w:rPr>
      </w:pPr>
    </w:p>
    <w:p w:rsidR="002C4555" w:rsidRPr="0005065F" w:rsidRDefault="002C4555" w:rsidP="002C4555">
      <w:pPr>
        <w:rPr>
          <w:sz w:val="26"/>
          <w:szCs w:val="26"/>
        </w:rPr>
      </w:pPr>
    </w:p>
    <w:p w:rsidR="002C4555" w:rsidRDefault="002C4555" w:rsidP="002C4555">
      <w:pPr>
        <w:jc w:val="center"/>
        <w:rPr>
          <w:sz w:val="26"/>
          <w:szCs w:val="26"/>
        </w:rPr>
      </w:pPr>
    </w:p>
    <w:p w:rsidR="002C4555" w:rsidRDefault="002C4555" w:rsidP="002C4555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A29">
        <w:rPr>
          <w:rFonts w:ascii="Times New Roman" w:hAnsi="Times New Roman" w:cs="Times New Roman"/>
          <w:sz w:val="26"/>
          <w:szCs w:val="26"/>
        </w:rPr>
        <w:t>г. Ковров</w:t>
      </w:r>
      <w:r>
        <w:rPr>
          <w:rFonts w:ascii="Times New Roman" w:hAnsi="Times New Roman" w:cs="Times New Roman"/>
          <w:sz w:val="26"/>
          <w:szCs w:val="26"/>
        </w:rPr>
        <w:t>, 2022</w:t>
      </w:r>
      <w:r w:rsidRPr="00534A2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C4555" w:rsidRPr="003A66A8" w:rsidRDefault="002C4555" w:rsidP="002C4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2C4555" w:rsidRPr="003A66A8" w:rsidRDefault="002C4555" w:rsidP="002C4555">
      <w:pPr>
        <w:pStyle w:val="a3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2C4555" w:rsidRPr="003A66A8" w:rsidRDefault="002C4555" w:rsidP="002C4555">
      <w:pPr>
        <w:pStyle w:val="a3"/>
        <w:ind w:left="420"/>
        <w:jc w:val="both"/>
        <w:rPr>
          <w:b/>
          <w:bCs/>
          <w:color w:val="000000"/>
          <w:sz w:val="28"/>
          <w:szCs w:val="28"/>
        </w:rPr>
      </w:pPr>
    </w:p>
    <w:p w:rsidR="002C4555" w:rsidRPr="003A66A8" w:rsidRDefault="002C4555" w:rsidP="002C4555">
      <w:pPr>
        <w:pStyle w:val="a3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2C4555" w:rsidRPr="003A66A8" w:rsidRDefault="002C4555" w:rsidP="002C4555">
      <w:pPr>
        <w:pStyle w:val="a3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Программа «</w:t>
      </w:r>
      <w:r>
        <w:rPr>
          <w:bCs/>
          <w:color w:val="000000"/>
          <w:sz w:val="28"/>
          <w:szCs w:val="28"/>
        </w:rPr>
        <w:t xml:space="preserve">Юный </w:t>
      </w:r>
      <w:proofErr w:type="spellStart"/>
      <w:r>
        <w:rPr>
          <w:bCs/>
          <w:color w:val="000000"/>
          <w:sz w:val="28"/>
          <w:szCs w:val="28"/>
        </w:rPr>
        <w:t>блогер</w:t>
      </w:r>
      <w:proofErr w:type="spellEnd"/>
      <w:r w:rsidRPr="003A66A8">
        <w:rPr>
          <w:bCs/>
          <w:color w:val="000000"/>
          <w:sz w:val="28"/>
          <w:szCs w:val="28"/>
        </w:rPr>
        <w:t xml:space="preserve">.» является </w:t>
      </w:r>
      <w:r w:rsidRPr="003A66A8">
        <w:rPr>
          <w:sz w:val="28"/>
          <w:szCs w:val="28"/>
        </w:rPr>
        <w:t xml:space="preserve">дополнительной общеобразовательной общеразвивающей программой </w:t>
      </w:r>
      <w:r w:rsidRPr="003A66A8">
        <w:rPr>
          <w:b/>
          <w:sz w:val="28"/>
          <w:szCs w:val="28"/>
        </w:rPr>
        <w:t xml:space="preserve">социально-гуманитарной направленности. </w:t>
      </w:r>
      <w:r w:rsidRPr="003A66A8">
        <w:rPr>
          <w:sz w:val="28"/>
          <w:szCs w:val="28"/>
        </w:rPr>
        <w:t>Уровень программы –  стартовый (ознакомительный).</w:t>
      </w:r>
    </w:p>
    <w:p w:rsidR="002C4555" w:rsidRPr="003A66A8" w:rsidRDefault="002C4555" w:rsidP="002C4555">
      <w:pPr>
        <w:pStyle w:val="a3"/>
        <w:jc w:val="both"/>
        <w:rPr>
          <w:sz w:val="28"/>
          <w:szCs w:val="28"/>
        </w:rPr>
      </w:pPr>
    </w:p>
    <w:p w:rsidR="002C4555" w:rsidRPr="003A66A8" w:rsidRDefault="002C4555" w:rsidP="002C4555">
      <w:pPr>
        <w:pStyle w:val="a3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2C4555" w:rsidRPr="003A66A8" w:rsidRDefault="002C4555" w:rsidP="002C4555">
      <w:pPr>
        <w:pStyle w:val="a3"/>
        <w:jc w:val="both"/>
        <w:rPr>
          <w:bCs/>
          <w:sz w:val="28"/>
          <w:szCs w:val="28"/>
        </w:rPr>
      </w:pPr>
      <w:r w:rsidRPr="002C4555">
        <w:rPr>
          <w:bCs/>
          <w:sz w:val="28"/>
          <w:szCs w:val="28"/>
        </w:rPr>
        <w:t xml:space="preserve">Огромную важность в непрерывном образовании личности обучающегося приобретают вопросы работы с информацией – умение искать и анализировать ее, выявлять в ней факты и проблемы, самостоятельно ставить задачи, структурировать и преобразовывать информацию в различные формы. В силу своей мобильности, молодое поколение оперативно осваивает новые информационные технологии. В связи с этим, </w:t>
      </w:r>
      <w:proofErr w:type="spellStart"/>
      <w:r w:rsidRPr="002C4555">
        <w:rPr>
          <w:bCs/>
          <w:sz w:val="28"/>
          <w:szCs w:val="28"/>
        </w:rPr>
        <w:t>блогинг</w:t>
      </w:r>
      <w:proofErr w:type="spellEnd"/>
      <w:r w:rsidRPr="002C4555">
        <w:rPr>
          <w:bCs/>
          <w:sz w:val="28"/>
          <w:szCs w:val="28"/>
        </w:rPr>
        <w:t xml:space="preserve"> является очень распространённым явлением. Разработка, размещение и поддержка блогов превращается в одну из наиболее многообещающих и востребованных сфер деятельности. Для поддержки детского увлечения, как средства самовыражения, площадки для общения и раскрытия своих талантов создана дополнительная общеобразовательная программа «Юный </w:t>
      </w:r>
      <w:proofErr w:type="spellStart"/>
      <w:r w:rsidRPr="002C4555">
        <w:rPr>
          <w:bCs/>
          <w:sz w:val="28"/>
          <w:szCs w:val="28"/>
        </w:rPr>
        <w:t>блогер</w:t>
      </w:r>
      <w:proofErr w:type="spellEnd"/>
      <w:r w:rsidRPr="002C4555">
        <w:rPr>
          <w:bCs/>
          <w:sz w:val="28"/>
          <w:szCs w:val="28"/>
        </w:rPr>
        <w:t>»</w:t>
      </w:r>
      <w:r w:rsidRPr="003A66A8">
        <w:rPr>
          <w:bCs/>
          <w:sz w:val="28"/>
          <w:szCs w:val="28"/>
        </w:rPr>
        <w:t>.</w:t>
      </w:r>
    </w:p>
    <w:p w:rsidR="002C4555" w:rsidRPr="003A66A8" w:rsidRDefault="002C4555" w:rsidP="002C4555">
      <w:pPr>
        <w:pStyle w:val="a3"/>
        <w:jc w:val="both"/>
        <w:rPr>
          <w:sz w:val="28"/>
          <w:szCs w:val="28"/>
        </w:rPr>
      </w:pPr>
    </w:p>
    <w:p w:rsidR="002C4555" w:rsidRPr="003A66A8" w:rsidRDefault="002C4555" w:rsidP="002C45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2C4555" w:rsidRPr="003A66A8" w:rsidRDefault="002C4555" w:rsidP="002C455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2C4555" w:rsidRPr="003A66A8" w:rsidRDefault="002C4555" w:rsidP="002C45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2C4555" w:rsidRDefault="002C4555" w:rsidP="002C4555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555" w:rsidRPr="002C4555" w:rsidRDefault="002C4555" w:rsidP="002C45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</w:p>
    <w:p w:rsidR="00CD5FE9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заключается в том, что каждый обучающийся из отдельных элементов создает целостный и значимый для него информационный продукт, тему которого определяет самостоятельно. Данный подход обеспечивает мотивацию и разносторонне направленную результативность обучения.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55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данной программы обуславливается необходимостью углублённого изучения возможностей, предоставляемых компьютерными технологиями, норм общения в социальных сетях и умения формулировать свои мысли и рассуждения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55" w:rsidRPr="003A66A8" w:rsidRDefault="002C4555" w:rsidP="002C4555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2C4555" w:rsidRPr="003A66A8" w:rsidRDefault="002C4555" w:rsidP="002C455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предназначена для детей 7-12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2C4555" w:rsidRPr="003A66A8" w:rsidRDefault="002C4555" w:rsidP="002C4555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Объем и срок освоения программы.</w:t>
      </w:r>
    </w:p>
    <w:p w:rsidR="002C4555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</w:t>
      </w:r>
      <w:r>
        <w:rPr>
          <w:color w:val="000000"/>
          <w:sz w:val="28"/>
          <w:szCs w:val="28"/>
        </w:rPr>
        <w:t>.</w:t>
      </w:r>
      <w:r w:rsidRPr="003A66A8">
        <w:rPr>
          <w:color w:val="000000"/>
          <w:sz w:val="28"/>
          <w:szCs w:val="28"/>
        </w:rPr>
        <w:t xml:space="preserve"> 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lastRenderedPageBreak/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2C4555" w:rsidRPr="003A66A8" w:rsidRDefault="002C4555" w:rsidP="002C4555">
      <w:pPr>
        <w:pStyle w:val="a3"/>
        <w:jc w:val="both"/>
        <w:rPr>
          <w:b/>
          <w:color w:val="000000"/>
          <w:sz w:val="28"/>
          <w:szCs w:val="28"/>
        </w:rPr>
      </w:pPr>
    </w:p>
    <w:p w:rsidR="002C4555" w:rsidRPr="003A66A8" w:rsidRDefault="002C4555" w:rsidP="002C4555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55" w:rsidRPr="003A66A8" w:rsidRDefault="002C4555" w:rsidP="002C4555">
      <w:pPr>
        <w:pStyle w:val="c4"/>
        <w:spacing w:after="0"/>
        <w:jc w:val="both"/>
        <w:rPr>
          <w:rStyle w:val="c54"/>
          <w:sz w:val="28"/>
          <w:szCs w:val="28"/>
        </w:rPr>
      </w:pP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  <w:r w:rsidRPr="003A66A8">
        <w:rPr>
          <w:color w:val="000000"/>
          <w:sz w:val="28"/>
          <w:szCs w:val="28"/>
        </w:rPr>
        <w:t>.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При работе над программным материалом преподаватель должен опираться на следующие основные принципы: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-целенаправленность учебного процесса,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-систематичность и регулярность занятий,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555">
        <w:rPr>
          <w:rFonts w:ascii="Times New Roman" w:hAnsi="Times New Roman" w:cs="Times New Roman"/>
          <w:color w:val="000000"/>
          <w:sz w:val="28"/>
          <w:szCs w:val="28"/>
        </w:rPr>
        <w:t>-постепенность в развитии способностей, умений и навыков учащихся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555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Отличительными особенностями</w:t>
      </w:r>
      <w:r w:rsidRPr="002C4555">
        <w:rPr>
          <w:rFonts w:ascii="Times New Roman" w:hAnsi="Times New Roman" w:cs="Times New Roman"/>
          <w:color w:val="000000"/>
          <w:sz w:val="28"/>
          <w:szCs w:val="28"/>
        </w:rPr>
        <w:t xml:space="preserve"> данной образовательной программы является её практико-ориентированный характер. Обучающиеся проходят обучение в процессе работы над реальным продуктом – регулярным выпуском текстовых, видео и фото материалов, а также придумывают сценарии и снимают ролики для мероприятий учреждения.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55" w:rsidRPr="003A66A8" w:rsidRDefault="002C4555" w:rsidP="002C4555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lastRenderedPageBreak/>
        <w:t>1.2. Цели и задачи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C4555">
        <w:rPr>
          <w:rFonts w:ascii="Times New Roman" w:hAnsi="Times New Roman" w:cs="Times New Roman"/>
          <w:sz w:val="28"/>
          <w:szCs w:val="28"/>
        </w:rPr>
        <w:t xml:space="preserve">: развитие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творческих, интеллектуальных и </w:t>
      </w:r>
      <w:r w:rsidRPr="002C4555">
        <w:rPr>
          <w:rFonts w:ascii="Times New Roman" w:hAnsi="Times New Roman" w:cs="Times New Roman"/>
          <w:sz w:val="28"/>
          <w:szCs w:val="28"/>
        </w:rPr>
        <w:t>технических способностей,</w:t>
      </w:r>
      <w:r w:rsidRPr="002C455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через приобщение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5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5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- познакомить с возможностями технических средств, применяемых в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555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2C455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- обучить алгоритму написания читаемых текстов и их продвижению в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сетевой аудитории, основным способам получения и распространения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информации через сеть Интернет, навыкам выступления перед публикой и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камерой;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- способствовать изучению компьютерных программ, используемых при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монтаже и обработке </w:t>
      </w:r>
      <w:proofErr w:type="spellStart"/>
      <w:r w:rsidRPr="002C4555">
        <w:rPr>
          <w:rFonts w:ascii="Times New Roman" w:hAnsi="Times New Roman" w:cs="Times New Roman"/>
          <w:sz w:val="28"/>
          <w:szCs w:val="28"/>
        </w:rPr>
        <w:t>блогоматериалов</w:t>
      </w:r>
      <w:proofErr w:type="spellEnd"/>
      <w:r w:rsidRPr="002C4555">
        <w:rPr>
          <w:rFonts w:ascii="Times New Roman" w:hAnsi="Times New Roman" w:cs="Times New Roman"/>
          <w:sz w:val="28"/>
          <w:szCs w:val="28"/>
        </w:rPr>
        <w:t>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- повысить уровень ИКТ-компетенций обучающихся.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5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C4555">
        <w:rPr>
          <w:rFonts w:ascii="Times New Roman" w:hAnsi="Times New Roman" w:cs="Times New Roman"/>
          <w:b/>
          <w:sz w:val="28"/>
          <w:szCs w:val="28"/>
        </w:rPr>
        <w:t>: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развивать и расширять коммуникативные способности,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речевые и риторические навыки;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развивать познавательные интересы обучающихся и формировать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готовность к самостоятельному познанию;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развивать мотивацию дальнейшего творческого роста;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 xml:space="preserve">- развивать умение импровизировать, сочинять, фантазировать т.е. 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творчески относится к поставленной задаче.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5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формировать положительные моральные и нравственные качества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личности;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стимулировать к самосовершенствованию;</w:t>
      </w:r>
    </w:p>
    <w:p w:rsidR="002C4555" w:rsidRP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воспитывать толерантное отношение к себе и окружающим;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5">
        <w:rPr>
          <w:rFonts w:ascii="Times New Roman" w:hAnsi="Times New Roman" w:cs="Times New Roman"/>
          <w:sz w:val="28"/>
          <w:szCs w:val="28"/>
        </w:rPr>
        <w:t>- формировать культуру общения.</w:t>
      </w:r>
    </w:p>
    <w:p w:rsidR="002C4555" w:rsidRDefault="002C4555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55" w:rsidRPr="003A66A8" w:rsidRDefault="002C4555" w:rsidP="002C4555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2C4555" w:rsidRPr="003A66A8" w:rsidRDefault="002C4555" w:rsidP="002C4555">
      <w:pPr>
        <w:pStyle w:val="a3"/>
        <w:jc w:val="both"/>
        <w:rPr>
          <w:color w:val="000000"/>
          <w:sz w:val="28"/>
          <w:szCs w:val="28"/>
        </w:rPr>
      </w:pPr>
    </w:p>
    <w:p w:rsidR="002C4555" w:rsidRPr="003A66A8" w:rsidRDefault="002C4555" w:rsidP="002C4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page" w:horzAnchor="page" w:tblpX="712" w:tblpY="2555"/>
        <w:tblW w:w="1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64"/>
        <w:gridCol w:w="849"/>
        <w:gridCol w:w="734"/>
        <w:gridCol w:w="799"/>
        <w:gridCol w:w="2156"/>
      </w:tblGrid>
      <w:tr w:rsidR="002C4555" w:rsidRPr="003A66A8" w:rsidTr="002C4555">
        <w:trPr>
          <w:trHeight w:val="34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2C4555" w:rsidRPr="003A66A8" w:rsidTr="002C4555">
        <w:trPr>
          <w:trHeight w:val="42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55" w:rsidRPr="003A66A8" w:rsidTr="002C4555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55" w:rsidRPr="003A66A8" w:rsidTr="00AD7FC7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AD7FC7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C7">
              <w:rPr>
                <w:rFonts w:ascii="Times New Roman" w:hAnsi="Times New Roman" w:cs="Times New Roman"/>
                <w:sz w:val="28"/>
              </w:rPr>
              <w:t>Вводное занятие Основы техники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C4555" w:rsidRPr="003A66A8" w:rsidTr="00AD7FC7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C4555" w:rsidRPr="003A66A8" w:rsidTr="00AD7FC7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блоги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C4555" w:rsidRPr="003A66A8" w:rsidTr="00AD7FC7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Фотоблоги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C4555" w:rsidRPr="003A66A8" w:rsidTr="00AD7FC7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Видеоблоги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C4555" w:rsidRPr="003A66A8" w:rsidTr="00AD7FC7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C4555" w:rsidRPr="003A66A8" w:rsidTr="00AD7FC7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555" w:rsidRPr="003A66A8" w:rsidRDefault="002C4555" w:rsidP="009746CB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555" w:rsidRPr="003A66A8" w:rsidRDefault="00AD7FC7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5" w:rsidRPr="003A66A8" w:rsidRDefault="002C4555" w:rsidP="0097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AD7FC7" w:rsidRDefault="00AD7FC7" w:rsidP="002C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Pr="00AD7FC7" w:rsidRDefault="00AD7FC7" w:rsidP="00AD7FC7">
      <w:pPr>
        <w:tabs>
          <w:tab w:val="left" w:pos="1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FC7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Раздел 1. Вводное занятие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Введение. Основы техники безопасности. Знакомство с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компьютерным кабинетом. Правила поведения в кабинете. Техника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безопасности при работе на компьютерах. Основные правила и требования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техники безопасности и противопожарной безопасности при работе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кабинете. ОС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Практика: Знакомство с группой, анкетирование.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Раздел 2. Введение в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2.1.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: характерные особенности и предназначение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>Теория: Понятие «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». Идеи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Плюсы и минусы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Виды блогов: бумажные, электронные, интернет, СМИ. Концепция блога –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тема, оригинальность, целевая аудитория.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Определение видов блогов в сети Интернет, СМИ. Анализ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популярных блогов, особенностей их создания и ведения. Мини-сочинение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«Почему я хочу быть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2.2.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в интернете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Достоинство интернета. Особенности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в Интернете.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Безопасность в сети интернет. Компьютерные вирусы, методы защиты от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вредоносных программ.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Тестирование. Определение цели, тематики и идей личного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блога. Мини-сочинение «Каким я вижу свой блог?».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2.3. Платформы для ведения блогов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Виды блог-платформ. Функциональность и критерии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7FC7">
        <w:rPr>
          <w:rFonts w:ascii="Times New Roman" w:hAnsi="Times New Roman" w:cs="Times New Roman"/>
          <w:sz w:val="28"/>
          <w:szCs w:val="28"/>
        </w:rPr>
        <w:t>оценивания блог-платформ. Сервисы</w:t>
      </w:r>
      <w:r w:rsidRPr="00AD7FC7">
        <w:rPr>
          <w:rFonts w:ascii="Times New Roman" w:hAnsi="Times New Roman" w:cs="Times New Roman"/>
          <w:sz w:val="28"/>
          <w:szCs w:val="28"/>
          <w:lang w:val="en-US"/>
        </w:rPr>
        <w:t xml:space="preserve">: Livejournal.com, Blogger.com,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WordPress.com, Tumblr.com.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Создание личной странички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2.5.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Социальные сети ЖЖ, ФБ, ОК, ВК,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: достоинства 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недостатки. Сети мессенджеры –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, ICQ.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Основные правила интернет-общения в социальных сетях. Техника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безопасности при общении в социальных сетях.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виртуальное издевательство. Понятие «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и цифровая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репутация. Приемы обратной связи.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Просмотр страничек в сети интернет. Обсуждение.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Просмотр блогов. Обсуждение и анализ. Тренинг «А мы такие разные».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Создание личной странички в социальных сетях.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2.6. Контент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Понятие «контент». Виды контента. Правила создания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контента. Актуальность и уникальность как основные достоинства контента.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Создание контента об актуальном событии. Обсуждение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контента. Исправление ошибок. Размещение контента на личной страничке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Раздел 3. Текстовые блоги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3.1. Текст как способ передачи информации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Правила и требования написания текстов в сети интернет.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-теги. Программы для создания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-размеченных страниц.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и встроенного редактора ЖЖ.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Роль заголовков, тематики и стиля. Форматирование текстов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интернете.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Создание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-рекламы о предстоящем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мероприятии. Обсуждение контента. Исправление ошибок. Размещение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контента на личной страничке в 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3.2. Копирайтинг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Понятие «копирайтинг». Правила и принципы копирайтинга.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Основы копирайтинга, этапы создания текста. Копирайтинг в социальной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сети.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Практика: Экскурсия в редакцию газеты «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известия».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Интервью с сотрудником редакции. Разработка содержания текста-описания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или человека презентационного характера. Обсуждение контента.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Исправление ошибок. Размещение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на страничке в социальных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3.3.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Рерайтинг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Теория: Понятие «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». Виды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: этапы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создания текста. Инструменты, используемые при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рерайтинге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Способы 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: пересказ смысла предложения, «образная картинка», подбор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синонимов.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Разработка содержания текстов с использованием приемов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рерайта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 Обсуждение контента. Исправление ошибок.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3.4. Приемы получения и обработки информации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Основные понятия: интервью, опрос, рецензия, эссе. Правила.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Требования.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Определение жанра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Разработка вопросов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для интервью. Написание рецензии на мультфильм. Эссе «Как сделать блог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популярным?». Опрос обучающихся учреждения на тему «Информационная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безопасность».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Фотоблоги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4.1. Фото как способ передачи информации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Особенности ведения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фотоблога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Значение фотографии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современном мире. Роль фотографии в жизни человека. Фотографии со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смыслом.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Определение особенностей события по фото: года, сезона,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героев, места действия.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4.2. Фотография как искусство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 xml:space="preserve">Теория: Виды и жанры фотографий. Естественный и искусственный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свет. Вспышка, фокус. Композиция и экспозиция.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Создание серии фотографий на заданную тему. Обсуждение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фотографий. Исправление ошибок. Размещение серии фотографий на личной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страничке в 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Тема 4.3. Мобильные приложения для съемки и обработки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фотографий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Виды приложений. Основные технологии создания,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редактирования и обработка фотографий. Виды приложений. Мобильные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приложения для съемки фотографий. Знакомство с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Понятие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 коллаже. Цифровой фотомонтаж изображений. Изучение строк меню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«Файл» и «Редактирование». Иллюстрирование текста в блоге.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Редактирование фотографий. Создание иллюстрированного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текста по образцу. Подготовка афиши мероприятия. Обсуждение афиш.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Исправление ошибок. Размещение афиши мероприятия на страничке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Раздел 5.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Теория: Понятие «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». Форматы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Жанровые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видеоблогинга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бьютиблог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лайфстаилблог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, игровой блог (обзор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видеоигр 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летсплей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), обзор вирусных видео, блог путешественника,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социальные эксперименты, политический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Просмотри обсуждение разных по формату и жанру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известных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5.2. Мобильные приложения для съемки и обработки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 xml:space="preserve">видеоматериалов. Компьютерная программа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Videо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Виды приложений. Мобильные приложения для съемки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видеоматериалов. Основные технологии создания, редактирования 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обработка видеоматериалов. Работа с компьютерной программой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Movavi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: обработка, фильтры, обрезка, редактирование.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Экскурсия на КАМ-ТВ. Наблюдение за работой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: съемка, монтаж видеоматериала. Интервью с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видеооператором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Поиск и обсуждение идей для видеоматериала. Разработка сценария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видеоматериала. Съемка видеоматериала на предложенную тему и его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обработка в программе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Video.Обсуждение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видеоматериала.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Исправление ошибок. Размещение видеоматериала на личной страничке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5.3. Техника речи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видеоблогера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Теория: Техника речи. Интонация. Невербальные средства общения.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Искусство публичного выступления.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Игра «Продолжи». Съемка видеоматериала с личным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участием в роли ведущего. Обсуждение видеоматериала. Исправление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ошибок. Размещение видеоматериала на личной страничке в социальных сетях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Тема 5.4. Актерское мастерство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видеоблогера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Теория: Основные правила актерского мастерства. Игра на камеру.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Игра «Крокодил». Съемка серий фотографий на тему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«Эмоции». Обсуждение фотографий. Исправление ошибок. Размещение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фотографий на личной страничке в социальных сетях и на платформе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Раздел 6. Авторский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</w:t>
      </w:r>
      <w:proofErr w:type="spellEnd"/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Теория: Рекомендации по подготовке. Выбор темы. Составление плана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работы. Подбор материала. Написание сценария.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Создание авторского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. Презентация и защита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блогоматериала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Раздел 7. Итоговое занятие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Теория: Подведение итогов за год.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Практика: Участие в отчетной выставке. Представление лучших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Pr="00AD7FC7" w:rsidRDefault="00AD7FC7" w:rsidP="00AD7FC7">
      <w:pPr>
        <w:rPr>
          <w:rFonts w:ascii="Times New Roman" w:hAnsi="Times New Roman" w:cs="Times New Roman"/>
          <w:b/>
          <w:sz w:val="28"/>
          <w:szCs w:val="28"/>
        </w:rPr>
      </w:pPr>
      <w:r w:rsidRPr="00AD7FC7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AD7FC7" w:rsidRPr="00AD7FC7" w:rsidRDefault="00AD7FC7" w:rsidP="00AD7FC7">
      <w:pPr>
        <w:rPr>
          <w:rFonts w:ascii="Times New Roman" w:hAnsi="Times New Roman" w:cs="Times New Roman"/>
          <w:b/>
          <w:sz w:val="28"/>
          <w:szCs w:val="28"/>
        </w:rPr>
      </w:pPr>
      <w:r w:rsidRPr="00AD7FC7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Обучающиеся будут обладать комплексом определенных знаний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области: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основных понятий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требований к ведению блогов;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основных компьютерных программ для создания и редактирования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, этапов подготовки контента;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способов работы с аудио и видеоаппаратурой, фотоаппаратурой;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способов размещения фото и видео материалов в сети Интернет;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правил техники безопасности при общении в социальных сетях;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требований к организации рабочего места при работе с компьютером 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другой техникой.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Будут обладать комплексом определенных умений: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создавать и оформлять материалы в отдельных файлах, используя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возможности профессиональных текстовых и графических редакторов;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использовать различные техники создания и обработки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владеть навыками самостоятельного создания контента;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владеть навыками публичного выступления;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оформлять творческие работы;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демонстрировать свои достижения в различных областях деятельности: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учебной, творческой, социальной, коммуникативной;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обобщать свой опыт, подытоживать знания, уметь «презентовать себя».</w:t>
      </w: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>У обучающихся будут развиты: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образное, пространственное мышление при создании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блогоматериалов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>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воображение, творческая активность, фантазия.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основы художественного вкуса; основы эстетического восприятия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основы социально-значимых качеств личности обучающихся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(самостоятельность, ответственность, готовность к взаимопомощи,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коммуникабельность, доброжелательность);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ответственность за сохранение своего здоровья и здоровья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окружающих.</w:t>
      </w:r>
    </w:p>
    <w:p w:rsidR="00AD7FC7" w:rsidRPr="00AD7FC7" w:rsidRDefault="00AD7FC7" w:rsidP="00AD7FC7">
      <w:pPr>
        <w:rPr>
          <w:rFonts w:ascii="Times New Roman" w:hAnsi="Times New Roman" w:cs="Times New Roman"/>
          <w:b/>
          <w:sz w:val="28"/>
          <w:szCs w:val="28"/>
        </w:rPr>
      </w:pPr>
      <w:r w:rsidRPr="00AD7FC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7F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FC7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труду, работе на результат, бережному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отношению к материальным и духовным ценностям;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принятие и освоение социальной роли обучающегося, развитие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мотивов учебной деятельности;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овладение начальными навыками адаптации в динамично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изменяющемся и развивающемся мире;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понимание причин успеха и неуспеха;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- получение возможности проявлять инициативу в принятии решений;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взрослыми в разных социальных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ситуациях.</w:t>
      </w:r>
    </w:p>
    <w:p w:rsidR="00AD7FC7" w:rsidRPr="00AD7FC7" w:rsidRDefault="00AD7FC7" w:rsidP="00AD7F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FC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D7FC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умение планировать, контролировать и оценивать учебные действия 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поставленной задачей и условием её реализации;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продуктивное сотрудничество через общение, взаимодействие со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сверстниками при решении задач на занятиях;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- умение осуществлять информационную, познавательную и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 xml:space="preserve">практическую деятельность с использованием различных средств 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  <w:r w:rsidRPr="00AD7FC7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AD7FC7" w:rsidRPr="003A66A8" w:rsidRDefault="00AD7FC7" w:rsidP="00AD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AD7FC7" w:rsidRPr="003A66A8" w:rsidRDefault="00AD7FC7" w:rsidP="00AD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C7" w:rsidRPr="003A66A8" w:rsidRDefault="00AD7FC7" w:rsidP="00AD7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AD7FC7" w:rsidRPr="003A66A8" w:rsidRDefault="00AD7FC7" w:rsidP="00AD7FC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AD7FC7" w:rsidRPr="003A66A8" w:rsidRDefault="00AD7FC7" w:rsidP="00AD7FC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p w:rsidR="00AD7FC7" w:rsidRPr="003A66A8" w:rsidRDefault="00AD7FC7" w:rsidP="00AD7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долгосрочной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.» проводятся с 1 сентября по 31 мая.</w:t>
      </w:r>
    </w:p>
    <w:tbl>
      <w:tblPr>
        <w:tblpPr w:leftFromText="180" w:rightFromText="180" w:vertAnchor="text" w:horzAnchor="margin" w:tblpXSpec="center" w:tblpY="4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772"/>
        <w:gridCol w:w="2192"/>
        <w:gridCol w:w="1679"/>
        <w:gridCol w:w="1984"/>
        <w:gridCol w:w="1843"/>
      </w:tblGrid>
      <w:tr w:rsidR="00AD7FC7" w:rsidRPr="003A66A8" w:rsidTr="009746CB">
        <w:trPr>
          <w:trHeight w:val="1550"/>
        </w:trPr>
        <w:tc>
          <w:tcPr>
            <w:tcW w:w="986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п/п, дата</w:t>
            </w:r>
          </w:p>
        </w:tc>
        <w:tc>
          <w:tcPr>
            <w:tcW w:w="1772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79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кол-во часов.</w:t>
            </w:r>
          </w:p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97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AD7FC7" w:rsidRPr="003A66A8" w:rsidTr="009746CB">
        <w:trPr>
          <w:trHeight w:val="797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AD7FC7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C7">
              <w:rPr>
                <w:rFonts w:ascii="Times New Roman" w:hAnsi="Times New Roman" w:cs="Times New Roman"/>
                <w:sz w:val="28"/>
              </w:rPr>
              <w:t>Вводное занятие Основы техники безопасности</w:t>
            </w:r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7FC7" w:rsidRPr="003A66A8" w:rsidTr="009746CB">
        <w:trPr>
          <w:trHeight w:val="857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блогинг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AD7FC7" w:rsidRPr="003A66A8" w:rsidTr="009746CB">
        <w:trPr>
          <w:trHeight w:val="589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блоги</w:t>
            </w:r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AD7FC7" w:rsidRPr="003A66A8" w:rsidTr="009746CB">
        <w:trPr>
          <w:trHeight w:val="797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Фотоблоги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AD7FC7" w:rsidRPr="003A66A8" w:rsidTr="009746CB">
        <w:trPr>
          <w:trHeight w:val="914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Видеоблоги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AD7FC7" w:rsidRPr="003A66A8" w:rsidTr="009746CB">
        <w:trPr>
          <w:trHeight w:val="1679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</w:t>
            </w:r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AD7FC7" w:rsidRPr="003A66A8" w:rsidTr="009746CB">
        <w:trPr>
          <w:trHeight w:val="405"/>
        </w:trPr>
        <w:tc>
          <w:tcPr>
            <w:tcW w:w="986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92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7FC7" w:rsidRPr="003A66A8" w:rsidRDefault="00AD7FC7" w:rsidP="00AD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AD7FC7" w:rsidRPr="003A66A8" w:rsidRDefault="00AD7FC7" w:rsidP="00AD7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AD7FC7" w:rsidRPr="003A66A8" w:rsidRDefault="00AD7FC7" w:rsidP="00AD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Педагогическое наблюдение</w:t>
            </w:r>
          </w:p>
        </w:tc>
      </w:tr>
    </w:tbl>
    <w:p w:rsidR="00AD7FC7" w:rsidRPr="00AD7FC7" w:rsidRDefault="00AD7FC7" w:rsidP="00AD7FC7">
      <w:pPr>
        <w:rPr>
          <w:rFonts w:ascii="Times New Roman" w:hAnsi="Times New Roman" w:cs="Times New Roman"/>
          <w:sz w:val="28"/>
          <w:szCs w:val="28"/>
        </w:rPr>
      </w:pPr>
    </w:p>
    <w:p w:rsidR="0088139A" w:rsidRPr="003A66A8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88139A" w:rsidRPr="003A66A8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39A" w:rsidRPr="003A66A8" w:rsidRDefault="0088139A" w:rsidP="0088139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Материально-техническое обеспечение реализации программы</w:t>
      </w:r>
      <w:r w:rsidRPr="003A66A8">
        <w:rPr>
          <w:color w:val="333333"/>
          <w:sz w:val="28"/>
          <w:szCs w:val="28"/>
        </w:rPr>
        <w:t>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используется учебный 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компьютерный кабинет.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компьютеры или ноутбуки, оснащенные выходом в Интернет;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столы, стулья;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доска;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шкаф для УМК и библиотеки.</w:t>
      </w:r>
    </w:p>
    <w:p w:rsidR="0088139A" w:rsidRPr="0088139A" w:rsidRDefault="0088139A" w:rsidP="00881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предусматривается применение </w:t>
      </w: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программного обеспечения: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139A" w:rsidRPr="0088139A" w:rsidRDefault="0088139A" w:rsidP="00881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Умение работать с этими программными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продуктами составляет успех в </w:t>
      </w:r>
      <w:r w:rsidRPr="0088139A">
        <w:rPr>
          <w:rFonts w:ascii="Times New Roman" w:eastAsia="Times New Roman" w:hAnsi="Times New Roman" w:cs="Times New Roman"/>
          <w:sz w:val="28"/>
          <w:szCs w:val="28"/>
        </w:rPr>
        <w:t>различных сферах учебной деятельности обучающегося.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b/>
          <w:sz w:val="28"/>
          <w:szCs w:val="28"/>
        </w:rPr>
        <w:t>Аппаратное обеспечение: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IBM PC – совместимый компьютер;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процессор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>-II 300 и выше;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оперативная память 128 Мб и больше.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операционная система: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2000 или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XP;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88139A">
        <w:rPr>
          <w:rFonts w:ascii="Times New Roman" w:eastAsia="Times New Roman" w:hAnsi="Times New Roman" w:cs="Times New Roman"/>
          <w:sz w:val="28"/>
          <w:szCs w:val="28"/>
        </w:rPr>
        <w:t>редакторы</w:t>
      </w:r>
      <w:r w:rsidRPr="00881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Adobe Photo Shop,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Video;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операционная система WINDOWS; 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текстовый процессор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MSOfficeWord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2007(2010).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инструкции работы в программе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https://www.movavi.ru/support/how-to/;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инструкции работы в программе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Ado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https://photoshop-</w:t>
      </w:r>
      <w:r w:rsidRPr="0088139A">
        <w:rPr>
          <w:rFonts w:ascii="Times New Roman" w:eastAsia="Times New Roman" w:hAnsi="Times New Roman" w:cs="Times New Roman"/>
          <w:sz w:val="28"/>
          <w:szCs w:val="28"/>
        </w:rPr>
        <w:t>master.ru/lessons/basics_a/;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искусство видеомонтажа https://smot</w:t>
      </w:r>
      <w:r>
        <w:rPr>
          <w:rFonts w:ascii="Times New Roman" w:eastAsia="Times New Roman" w:hAnsi="Times New Roman" w:cs="Times New Roman"/>
          <w:sz w:val="28"/>
          <w:szCs w:val="28"/>
        </w:rPr>
        <w:t>riuchis.ru/fotografiya/import-i-</w:t>
      </w:r>
      <w:r w:rsidRPr="0088139A">
        <w:rPr>
          <w:rFonts w:ascii="Times New Roman" w:eastAsia="Times New Roman" w:hAnsi="Times New Roman" w:cs="Times New Roman"/>
          <w:sz w:val="28"/>
          <w:szCs w:val="28"/>
        </w:rPr>
        <w:t>obrabotka-fotografij/kak-samostoyatelno-smontirovat-video#;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для начинающих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https://ru.epicstars.com/youtube-1/.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Оборудование, необходимое для реализации программы: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мультимедийная проекционная установка;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принтер черно-белый, цветной;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штатив;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lastRenderedPageBreak/>
        <w:t>- фотоаппарат;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- мобильный телефон.</w:t>
      </w:r>
    </w:p>
    <w:p w:rsidR="0088139A" w:rsidRP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Канцелярские принадлежности: ручки, карандаши, маркеры, </w:t>
      </w:r>
    </w:p>
    <w:p w:rsid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корректоры; блокноты, тетради; файлы, папки и др.</w:t>
      </w:r>
    </w:p>
    <w:p w:rsidR="0088139A" w:rsidRPr="003A66A8" w:rsidRDefault="0088139A" w:rsidP="0088139A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A66A8">
        <w:rPr>
          <w:b/>
          <w:sz w:val="28"/>
          <w:szCs w:val="28"/>
        </w:rPr>
        <w:t xml:space="preserve">адровое обеспечение </w:t>
      </w:r>
    </w:p>
    <w:p w:rsidR="0088139A" w:rsidRPr="0088139A" w:rsidRDefault="0088139A" w:rsidP="0088139A">
      <w:pPr>
        <w:jc w:val="both"/>
        <w:rPr>
          <w:rFonts w:ascii="Times New Roman" w:hAnsi="Times New Roman" w:cs="Times New Roman"/>
          <w:sz w:val="28"/>
          <w:szCs w:val="28"/>
        </w:rPr>
      </w:pPr>
      <w:r w:rsidRPr="0088139A">
        <w:rPr>
          <w:rFonts w:ascii="Times New Roman" w:hAnsi="Times New Roman" w:cs="Times New Roman"/>
          <w:sz w:val="28"/>
          <w:szCs w:val="28"/>
        </w:rPr>
        <w:t>реализацию программы обеспечивает педагог дополнительного образования</w:t>
      </w:r>
    </w:p>
    <w:p w:rsidR="0088139A" w:rsidRPr="003A66A8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Формы аттестации</w:t>
      </w:r>
    </w:p>
    <w:p w:rsidR="0088139A" w:rsidRDefault="0088139A" w:rsidP="0088139A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В ходе реализации программы ведется систематический учет знаний и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умений обучающихся, их личностное развитие. Для оценки результативности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применяется аттестация (входящая диагностика, промежуточная и итоговая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аттестация) и текущий контроль.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Входящая диагностика проводится в начале первого года обучения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(сентябрь) с целью выявления у ребят склонностей, интересов, ожиданий от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программы, имеющихся у них знаний, умений и опыта деятельности по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данному направлению деятельности.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Текущий контроль – систематическая проверка учебных достижений,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проводимая педагогом в ходе осуществления образовательной деятельности в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соответствии с образовательной программой.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Промежуточная аттестация – это оценка качества усвоения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обучающимися содержания конкретной общеобразовательной программы по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итогам учебного периода (определенного этапа обучения).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Итоговая аттестация – это оценка качества усвоения обучающимися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содержания конкретной общеобразовательной программы по завершению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всего образовательного курса программы.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Промежуточная (и итоговая) аттестация обучающихся по программам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проводится по итогам учебного года (май).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Контроль за реализацией Программы проводится в разных формах.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Знания проверяются через игры, соревнования, беседу, опрос,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викторину, практические результаты обсуждаются на просмотрах.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lastRenderedPageBreak/>
        <w:t xml:space="preserve">Оценивается содержание сюжета, самостоятельность, применение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спецэффектов.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Диагностика результатов происходит через организацию мониторинга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образовательной деятельности по дополнительной общеобразовательной </w:t>
      </w:r>
    </w:p>
    <w:p w:rsidR="0088139A" w:rsidRP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программе «Юный </w:t>
      </w:r>
      <w:proofErr w:type="spellStart"/>
      <w:r w:rsidRPr="0088139A">
        <w:rPr>
          <w:rFonts w:ascii="Times New Roman" w:hAnsi="Times New Roman" w:cs="Times New Roman"/>
          <w:sz w:val="28"/>
        </w:rPr>
        <w:t>блогер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», выражающейся в количественных, учебных и </w:t>
      </w:r>
    </w:p>
    <w:p w:rsidR="002C4555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личностных показателях.</w:t>
      </w:r>
    </w:p>
    <w:p w:rsidR="0088139A" w:rsidRDefault="0088139A" w:rsidP="008813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Итоговый контроль осуществляется в конце учебного года на отчетной выставке творческих работ Дома детского творчества, где представлены лучшие коллективные и индивидуальные работы от каждой учебной группы. Результаты работ, обучающихся представляются на городских, областных, международных конкурсах. Таким образом, текущая диагностика результатов обучения осуществляется в процессе систематического наблюдением педагога за практической, творческой и поисковой работой воспитанников.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</w:p>
    <w:p w:rsidR="0088139A" w:rsidRPr="003A66A8" w:rsidRDefault="0088139A" w:rsidP="0088139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88139A" w:rsidRPr="003A66A8" w:rsidRDefault="0088139A" w:rsidP="008813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- Для оценки уровня воспитанности (овладение когнитивными навыками) применяется методика «Диагностика личностного роста» (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В.П.Степанов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8139A" w:rsidRPr="003A66A8" w:rsidRDefault="0088139A" w:rsidP="008813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-  для оценки уровня развития, уровня освоения морально-нравственных понятий применяется методика – И.В. Кулешова, Д.В. Григорьева;</w:t>
      </w:r>
    </w:p>
    <w:p w:rsidR="0088139A" w:rsidRPr="003A66A8" w:rsidRDefault="0088139A" w:rsidP="008813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- для оценки уровня социальной адаптации (усвоение социальных ролей) применяется опросник Н.Е.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«Мои социальные роли»;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</w:p>
    <w:p w:rsidR="0088139A" w:rsidRPr="003A66A8" w:rsidRDefault="0088139A" w:rsidP="0088139A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i/>
          <w:sz w:val="28"/>
        </w:rPr>
      </w:pPr>
      <w:r w:rsidRPr="0088139A">
        <w:rPr>
          <w:rFonts w:ascii="Times New Roman" w:hAnsi="Times New Roman" w:cs="Times New Roman"/>
          <w:b/>
          <w:i/>
          <w:sz w:val="28"/>
        </w:rPr>
        <w:t xml:space="preserve">Формы образовательного процесса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Взаимодействие педагога и обучающихся на занятиях выражается в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разнообразных формах.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>Общие формы организации занятий: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консультация (педагог дает советы по выполнению заданий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индивидуально или группе воспитанников);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занятие-беседа (позволяет усвоить детям новый материал, общаясь на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равных с педагогом, опираясь на свой опыт);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презентация (представление детям нового материала в ярких,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lastRenderedPageBreak/>
        <w:t>анимированных слайдах, словесных выражениях);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практическая работа (занятие ориентировано на выполнение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практического задания);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игра (усвоение знаний и получение опыта в процессе игры);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соревновательное занятие (стимулирует личностные качества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обучающихся);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проект (совместное пла</w:t>
      </w:r>
      <w:r>
        <w:rPr>
          <w:rFonts w:ascii="Times New Roman" w:hAnsi="Times New Roman" w:cs="Times New Roman"/>
          <w:sz w:val="28"/>
        </w:rPr>
        <w:t>нирование и выполнение практико-</w:t>
      </w:r>
      <w:r w:rsidRPr="0088139A">
        <w:rPr>
          <w:rFonts w:ascii="Times New Roman" w:hAnsi="Times New Roman" w:cs="Times New Roman"/>
          <w:sz w:val="28"/>
        </w:rPr>
        <w:t>ориентированных творческих заданий повышает ценность труда);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конкурс, презентация (демонстрация творческих работ, обучающихся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сверстникам, родителям, педагогам обладает большим воспитательным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значением);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зачетное занятие (оценивается усвоение учебного материала по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прохождении программы).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Для эффективного осуществления интегрированного подхода на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занятиях, кроме общепринятых форм организации занятий, необходимо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использовать и нестандартные формы организации учебной работы: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занятие-осмысление, обсуждение;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серия занятий, связанных одной темой.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>Групповые формы обучения: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групповая работа на занятии. Данная форма направлена на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формирование социально-значимых качеств, достижение высоких творческих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результатов.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>Индивидуальные формы работы: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упражнения, ориентация на практическое закрепление умений;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индивидуальная творческая деятельность, самореализация и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lastRenderedPageBreak/>
        <w:t>самовыражение в творчестве.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Формой подведения итогов реализации данной образовательной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программы является составление портфолио в конце обучения: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индивидуальная и самостоятельная работа;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работа в парах в группах;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консультации;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отбор материала, составление планов-конспектов, работа с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письменными источниками информации;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самостоятельная работа, оформление материала;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оформление портфолио.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 xml:space="preserve">Методы обучения и воспитания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Для развития творческих способностей, обучающихся используются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следующие методы обучения: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>Словесные.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Рассказ, беседа, объяснение, дискуссия. Преподнесение нового учебного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материала разными способами мотивирует детей к усвоению теории, к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практической деятельности, совместное обсуждение творческих идей рождает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интересные неожиданные результаты.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дискуссии. Педагог и воспитанник – собеседники. Совместно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выясняют и находят правильное решение. Слова активизируют потребность к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творческому анализу, способность и желание глубокого понимания искусства.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Поддержка и одобрение. Детям необходима положительная оценка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окружающих. </w:t>
      </w:r>
    </w:p>
    <w:p w:rsidR="0088139A" w:rsidRDefault="0088139A" w:rsidP="0088139A">
      <w:pPr>
        <w:rPr>
          <w:rFonts w:ascii="Times New Roman" w:hAnsi="Times New Roman" w:cs="Times New Roman"/>
          <w:b/>
          <w:sz w:val="28"/>
        </w:rPr>
      </w:pP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lastRenderedPageBreak/>
        <w:t>Наглядные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Показ иллюстраций. Показ детям иллюстративных пособий: плакатов,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схем, зарисовок на доске, репродукций изделий делает учебный процесс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эффективнее.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Демонстрации как обычные, так и компьютерные нового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теоретического материала, образцов изделий, таблиц, схем, иллюстраций,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способов действия. Применение данных методов обогащает содержание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занятий, позволяет лучше понять учебный материал, способствует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заинтересованности обучающихся и отвечает их возрастным особенностям.</w:t>
      </w:r>
    </w:p>
    <w:p w:rsidR="0088139A" w:rsidRPr="0088139A" w:rsidRDefault="0088139A" w:rsidP="0088139A">
      <w:pPr>
        <w:rPr>
          <w:rFonts w:ascii="Times New Roman" w:hAnsi="Times New Roman" w:cs="Times New Roman"/>
          <w:b/>
          <w:sz w:val="28"/>
        </w:rPr>
      </w:pPr>
      <w:r w:rsidRPr="0088139A">
        <w:rPr>
          <w:rFonts w:ascii="Times New Roman" w:hAnsi="Times New Roman" w:cs="Times New Roman"/>
          <w:b/>
          <w:sz w:val="28"/>
        </w:rPr>
        <w:t>Практические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сравнений. Путь активизации творческого мышления. На уроках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педагог демонстрирует многовариантные возможности решения одной и той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же задачи.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привлечения жизненного опыта детей. В решении различных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творческих проблем жизненный опыт детей играет важную роль, являясь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основой для самовыражения.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индивидуальной и коллективной поисковой деятельности.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Поисковая деятельность стимулирует творческую активность воспитанников,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помогает найти верное решение из возможных.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Самостоятельные упражнения. Получение и закрепление необходимых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умений, способов действий является основой творческой художественной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деятельности.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коллективных и групповых работ. Индивидуальное творчество в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творчестве коллектива дает очень интересные результаты.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Стимулирование. Метод соревнования. Здоровое соперничество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lastRenderedPageBreak/>
        <w:t xml:space="preserve">развивает инициативность, приносит радость, восторг детям. Одобрение,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ободрение, похвала, благодарность, награждение грамотами, подарками.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Выражение положительной оценки работе коллектива воспитанников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мотивирует их на дальнейшие творческие достижения.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Метод свободы в системе ограничений. Постоянно тренирует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творческие способности воспитанников в широкой палитре возможностей с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одной стороны, с другой – приучает четко выполнять ограничения,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определенные правила поведения.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Наблюдение (прямое, косвенное, включенное), самонаблюдение,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самоанализ, самоконтроль, самооценка, экспертная оценка. Отслеживание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динамики развития личностных качеств и уровня усвоения содержания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образовательной программы разными способами обеспечивает точность и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объективность мониторинга, а также позволяет выстраивать воспитательную 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и образовательную работу с учетом полученных результатов.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Педагогические технологии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групповые и игровые;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информационно – коммуникационные;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8139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88139A">
        <w:rPr>
          <w:rFonts w:ascii="Times New Roman" w:hAnsi="Times New Roman" w:cs="Times New Roman"/>
          <w:sz w:val="28"/>
        </w:rPr>
        <w:t>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технология проблемного обучения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дистанционного обучения;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технология интегрированного обучения;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- педагогика сотрудничества.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Для поддержания здоровья обучающихся при работе за компьютером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регулярно проводятся: инструктажи, гимнастика для глаз, комплекс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физических упражнений.</w:t>
      </w:r>
    </w:p>
    <w:p w:rsidR="0088139A" w:rsidRPr="003A66A8" w:rsidRDefault="0088139A" w:rsidP="0088139A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39A" w:rsidRPr="003A66A8" w:rsidRDefault="0088139A" w:rsidP="0088139A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39A" w:rsidRPr="003A66A8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88139A">
        <w:rPr>
          <w:rFonts w:ascii="Times New Roman" w:hAnsi="Times New Roman" w:cs="Times New Roman"/>
          <w:sz w:val="28"/>
        </w:rPr>
        <w:t>Бент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, Б. Андерсен Мультимедиа в образовании / </w:t>
      </w:r>
      <w:proofErr w:type="spellStart"/>
      <w:r w:rsidRPr="0088139A">
        <w:rPr>
          <w:rFonts w:ascii="Times New Roman" w:hAnsi="Times New Roman" w:cs="Times New Roman"/>
          <w:sz w:val="28"/>
        </w:rPr>
        <w:t>Бент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 Б. </w:t>
      </w:r>
      <w:proofErr w:type="gramStart"/>
      <w:r w:rsidRPr="0088139A">
        <w:rPr>
          <w:rFonts w:ascii="Times New Roman" w:hAnsi="Times New Roman" w:cs="Times New Roman"/>
          <w:sz w:val="28"/>
        </w:rPr>
        <w:t>Андерсен,.</w:t>
      </w:r>
      <w:proofErr w:type="gramEnd"/>
      <w:r w:rsidRPr="0088139A">
        <w:rPr>
          <w:rFonts w:ascii="Times New Roman" w:hAnsi="Times New Roman" w:cs="Times New Roman"/>
          <w:sz w:val="28"/>
        </w:rPr>
        <w:t xml:space="preserve"> - М.: Дрофа, 2016. - 224 c.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 2. Богданова М. Школа контента. Создавайте тексты, которые продают. 2018 г.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88139A">
        <w:rPr>
          <w:rFonts w:ascii="Times New Roman" w:hAnsi="Times New Roman" w:cs="Times New Roman"/>
          <w:sz w:val="28"/>
        </w:rPr>
        <w:t>Высочанская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 Э.Б. Авторская программа – «Школьная телестудия «</w:t>
      </w:r>
      <w:proofErr w:type="spellStart"/>
      <w:r w:rsidRPr="0088139A">
        <w:rPr>
          <w:rFonts w:ascii="Times New Roman" w:hAnsi="Times New Roman" w:cs="Times New Roman"/>
          <w:sz w:val="28"/>
        </w:rPr>
        <w:t>Дель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 Арте», г. Екатеринбург.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88139A">
        <w:rPr>
          <w:rFonts w:ascii="Times New Roman" w:hAnsi="Times New Roman" w:cs="Times New Roman"/>
          <w:sz w:val="28"/>
        </w:rPr>
        <w:t>Гудридж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 Майкл, Тим </w:t>
      </w:r>
      <w:proofErr w:type="spellStart"/>
      <w:r w:rsidRPr="0088139A">
        <w:rPr>
          <w:rFonts w:ascii="Times New Roman" w:hAnsi="Times New Roman" w:cs="Times New Roman"/>
          <w:sz w:val="28"/>
        </w:rPr>
        <w:t>Грирсон</w:t>
      </w:r>
      <w:proofErr w:type="spellEnd"/>
      <w:r w:rsidRPr="0088139A">
        <w:rPr>
          <w:rFonts w:ascii="Times New Roman" w:hAnsi="Times New Roman" w:cs="Times New Roman"/>
          <w:sz w:val="28"/>
        </w:rPr>
        <w:t>. «Профессия: кинооператор», 2017 г.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88139A">
        <w:rPr>
          <w:rFonts w:ascii="Times New Roman" w:hAnsi="Times New Roman" w:cs="Times New Roman"/>
          <w:sz w:val="28"/>
        </w:rPr>
        <w:t>Гультяев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, А. К. Дизайн, графика, мультимедиа, архиваторы / А.К. </w:t>
      </w:r>
      <w:proofErr w:type="spellStart"/>
      <w:r w:rsidRPr="0088139A">
        <w:rPr>
          <w:rFonts w:ascii="Times New Roman" w:hAnsi="Times New Roman" w:cs="Times New Roman"/>
          <w:sz w:val="28"/>
        </w:rPr>
        <w:t>Гультяев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. - М.: Корона-Век, Бином-Пресс, 2015. - 112 c.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6. Дэн </w:t>
      </w:r>
      <w:proofErr w:type="spellStart"/>
      <w:r w:rsidRPr="0088139A">
        <w:rPr>
          <w:rFonts w:ascii="Times New Roman" w:hAnsi="Times New Roman" w:cs="Times New Roman"/>
          <w:sz w:val="28"/>
        </w:rPr>
        <w:t>О`Дэй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. Основы звукорежиссуры Дэн </w:t>
      </w:r>
      <w:proofErr w:type="spellStart"/>
      <w:r w:rsidRPr="0088139A">
        <w:rPr>
          <w:rFonts w:ascii="Times New Roman" w:hAnsi="Times New Roman" w:cs="Times New Roman"/>
          <w:sz w:val="28"/>
        </w:rPr>
        <w:t>О`Дэй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. М. </w:t>
      </w:r>
      <w:proofErr w:type="spellStart"/>
      <w:r w:rsidRPr="0088139A">
        <w:rPr>
          <w:rFonts w:ascii="Times New Roman" w:hAnsi="Times New Roman" w:cs="Times New Roman"/>
          <w:sz w:val="28"/>
        </w:rPr>
        <w:t>Интерньюс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, 2014.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7. Калмыков А.А., Коханова Л.А. Интернет- журналистика. М.: </w:t>
      </w:r>
      <w:proofErr w:type="spellStart"/>
      <w:r w:rsidRPr="0088139A">
        <w:rPr>
          <w:rFonts w:ascii="Times New Roman" w:hAnsi="Times New Roman" w:cs="Times New Roman"/>
          <w:sz w:val="28"/>
        </w:rPr>
        <w:t>Юнити</w:t>
      </w:r>
      <w:proofErr w:type="spellEnd"/>
      <w:r w:rsidRPr="0088139A">
        <w:rPr>
          <w:rFonts w:ascii="Times New Roman" w:hAnsi="Times New Roman" w:cs="Times New Roman"/>
          <w:sz w:val="28"/>
        </w:rPr>
        <w:t xml:space="preserve"> Дана, 2005 г.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 xml:space="preserve">8. Клюева, Н.В., Касаткина, Ю.В. Учим детей общению. Характер, коммуникабельность. [Текст] - Ярославль: Академия развития, 2011 - 240 с. 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  <w:r w:rsidRPr="0088139A">
        <w:rPr>
          <w:rFonts w:ascii="Times New Roman" w:hAnsi="Times New Roman" w:cs="Times New Roman"/>
          <w:sz w:val="28"/>
        </w:rPr>
        <w:t>9. Михайлова А.В. «</w:t>
      </w:r>
      <w:proofErr w:type="spellStart"/>
      <w:r w:rsidRPr="0088139A">
        <w:rPr>
          <w:rFonts w:ascii="Times New Roman" w:hAnsi="Times New Roman" w:cs="Times New Roman"/>
          <w:sz w:val="28"/>
        </w:rPr>
        <w:t>Видеоблогинг</w:t>
      </w:r>
      <w:proofErr w:type="spellEnd"/>
      <w:r w:rsidRPr="0088139A">
        <w:rPr>
          <w:rFonts w:ascii="Times New Roman" w:hAnsi="Times New Roman" w:cs="Times New Roman"/>
          <w:sz w:val="28"/>
        </w:rPr>
        <w:t>», г. Екатеринбург.</w:t>
      </w:r>
    </w:p>
    <w:p w:rsidR="0088139A" w:rsidRDefault="0088139A" w:rsidP="0088139A">
      <w:pPr>
        <w:rPr>
          <w:rFonts w:ascii="Times New Roman" w:hAnsi="Times New Roman" w:cs="Times New Roman"/>
          <w:sz w:val="28"/>
        </w:rPr>
      </w:pPr>
    </w:p>
    <w:p w:rsid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детей и родителя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Негрук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 А. Фото-киносъемка. Теория и практика. –Буки Веди, 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2. Парабеллум А. Как стать первым на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. Секреты взрывной 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раскрутки – Альпина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>, 2013 г.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3. Якобсон, Й. Концепция разработки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-сайтов. Как успешно </w:t>
      </w:r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Pr="0088139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88139A">
        <w:rPr>
          <w:rFonts w:ascii="Times New Roman" w:eastAsia="Times New Roman" w:hAnsi="Times New Roman" w:cs="Times New Roman"/>
          <w:sz w:val="28"/>
          <w:szCs w:val="28"/>
        </w:rPr>
        <w:t>-сайт с применением мультимедиа-технологий / Й. Якобсон. -</w:t>
      </w:r>
      <w:bookmarkStart w:id="0" w:name="_GoBack"/>
      <w:bookmarkEnd w:id="0"/>
    </w:p>
    <w:p w:rsidR="0088139A" w:rsidRPr="0088139A" w:rsidRDefault="0088139A" w:rsidP="0088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39A">
        <w:rPr>
          <w:rFonts w:ascii="Times New Roman" w:eastAsia="Times New Roman" w:hAnsi="Times New Roman" w:cs="Times New Roman"/>
          <w:sz w:val="28"/>
          <w:szCs w:val="28"/>
        </w:rPr>
        <w:t>М.: НТ Пресс, 2015. - 512 c</w:t>
      </w:r>
    </w:p>
    <w:p w:rsidR="0088139A" w:rsidRPr="0088139A" w:rsidRDefault="0088139A" w:rsidP="0088139A">
      <w:pPr>
        <w:rPr>
          <w:rFonts w:ascii="Times New Roman" w:hAnsi="Times New Roman" w:cs="Times New Roman"/>
          <w:sz w:val="28"/>
        </w:rPr>
      </w:pPr>
    </w:p>
    <w:sectPr w:rsidR="0088139A" w:rsidRPr="0088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702E"/>
    <w:multiLevelType w:val="multilevel"/>
    <w:tmpl w:val="C1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05CE7"/>
    <w:multiLevelType w:val="multilevel"/>
    <w:tmpl w:val="B66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B"/>
    <w:rsid w:val="002C4555"/>
    <w:rsid w:val="005348DB"/>
    <w:rsid w:val="0088139A"/>
    <w:rsid w:val="00AD7FC7"/>
    <w:rsid w:val="00C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19C"/>
  <w15:chartTrackingRefBased/>
  <w15:docId w15:val="{7D0DD708-84A7-46AA-A18F-1C79AF2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4555"/>
    <w:pPr>
      <w:ind w:left="720"/>
      <w:contextualSpacing/>
    </w:pPr>
  </w:style>
  <w:style w:type="character" w:customStyle="1" w:styleId="c54">
    <w:name w:val="c54"/>
    <w:basedOn w:val="a0"/>
    <w:rsid w:val="002C4555"/>
  </w:style>
  <w:style w:type="paragraph" w:customStyle="1" w:styleId="c4">
    <w:name w:val="c4"/>
    <w:basedOn w:val="a"/>
    <w:rsid w:val="002C45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C45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C4555"/>
  </w:style>
  <w:style w:type="paragraph" w:customStyle="1" w:styleId="western">
    <w:name w:val="western"/>
    <w:basedOn w:val="a"/>
    <w:rsid w:val="00881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2022-09-11T20:57:00Z</dcterms:created>
  <dcterms:modified xsi:type="dcterms:W3CDTF">2022-09-11T21:31:00Z</dcterms:modified>
</cp:coreProperties>
</file>